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26" w:rsidRPr="00AB2926" w:rsidRDefault="00AB2926" w:rsidP="00AB29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8"/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08. Quyết định kiếm đếm bắt buộc</w:t>
      </w:r>
      <w:bookmarkEnd w:id="0"/>
    </w:p>
    <w:p w:rsidR="00AB2926" w:rsidRPr="00AB2926" w:rsidRDefault="00AB2926" w:rsidP="00AB292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B2926" w:rsidRPr="00AB2926" w:rsidTr="00AB29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26" w:rsidRPr="00AB2926" w:rsidRDefault="00AB2926" w:rsidP="00AB292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29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26" w:rsidRPr="00AB2926" w:rsidRDefault="00AB2926" w:rsidP="00AB292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B2926" w:rsidRPr="00AB2926" w:rsidTr="00AB29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26" w:rsidRPr="00AB2926" w:rsidRDefault="00AB2926" w:rsidP="00AB292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26" w:rsidRPr="00AB2926" w:rsidRDefault="00AB2926" w:rsidP="00AB2926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29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AB2926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AB2926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v</w:t>
      </w:r>
      <w:r w:rsidRPr="00AB2926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 </w:t>
      </w:r>
      <w:r w:rsidRPr="00AB2926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</w:rPr>
        <w:t>k</w:t>
      </w:r>
      <w:r w:rsidRPr="00AB2926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ểm</w:t>
      </w:r>
      <w:r w:rsidRPr="00AB292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AB2926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ế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m</w:t>
      </w:r>
      <w:r w:rsidRPr="00AB292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AB2926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bắ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t b</w:t>
      </w:r>
      <w:r w:rsidRPr="00AB292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u</w:t>
      </w:r>
      <w:r w:rsidRPr="00AB2926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ộ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c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C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HỦ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TỊCH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U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Ỷ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BAN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N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Â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DÂN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Căn cứ Luật Tổ chức Hội đồng nhân dân và Ủy ban nhân dân ngày...tháng …năm ….;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Căn cứ Luật Đất đai ngày 29 tháng 11 năm 2013;</w:t>
      </w:r>
    </w:p>
    <w:p w:rsidR="00AB2926" w:rsidRPr="00AB2926" w:rsidRDefault="00AB2926" w:rsidP="00AB292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Căn cứ Nghị định số </w:t>
      </w:r>
      <w:hyperlink r:id="rId5" w:tgtFrame="_blank" w:history="1">
        <w:r w:rsidRPr="00AB2926">
          <w:rPr>
            <w:rFonts w:ascii="Arial" w:eastAsia="Times New Roman" w:hAnsi="Arial" w:cs="Arial"/>
            <w:color w:val="0E70C3"/>
            <w:spacing w:val="-2"/>
            <w:sz w:val="18"/>
            <w:szCs w:val="18"/>
          </w:rPr>
          <w:t>43/2014/NĐ-CP</w:t>
        </w:r>
      </w:hyperlink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 ngày 15 tháng 5 năm 2014 của Chính phủ quy định chi tiết thi hành một số điều của Luật Đất đai;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Căn cứ Thông báo số ngày…tháng …năm ... của …….. về việc thông báo thu hồi đất………………………..;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ét</w:t>
      </w:r>
      <w:r w:rsidRPr="00AB2926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ề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AB292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P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òn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ài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AB292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7"/>
          <w:sz w:val="18"/>
          <w:szCs w:val="18"/>
        </w:rPr>
        <w:t>r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AB292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ì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AB292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3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ày …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AB2926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</w:t>
      </w:r>
      <w:r w:rsidRPr="00AB2926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H: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AB2926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 1.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Á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ph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kiểm</w:t>
      </w:r>
      <w:r w:rsidRPr="00AB2926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́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ắt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v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ớ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ử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ố 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.,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hu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ờ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ản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ồ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ố 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7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ại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ã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ph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o ………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ời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ểm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ếm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ắt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ừ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ày ….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 ……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AB2926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….đến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.t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ă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m……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AB292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2.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này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 kể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nă</w:t>
      </w:r>
      <w:r w:rsidRPr="00AB2926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AB292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AB2926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có</w:t>
      </w:r>
      <w:r w:rsidRPr="00AB292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ệ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AB2926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AB2926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AB292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ết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này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o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êm </w:t>
      </w:r>
      <w:r w:rsidRPr="00AB292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trụ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điểm</w:t>
      </w:r>
      <w:r w:rsidRPr="00AB2926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un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ủ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k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cư ………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ao </w:t>
      </w:r>
      <w:r w:rsidRPr="00AB292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ển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ai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ện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ểm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AB2926">
        <w:rPr>
          <w:rFonts w:ascii="Arial" w:eastAsia="Times New Roman" w:hAnsi="Arial" w:cs="Arial"/>
          <w:color w:val="000000"/>
          <w:spacing w:val="2"/>
          <w:sz w:val="18"/>
          <w:szCs w:val="18"/>
        </w:rPr>
        <w:t>́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m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ắt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bu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 P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ài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ngu</w:t>
      </w:r>
      <w:r w:rsidRPr="00AB292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 M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ủ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ch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an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….;</w:t>
      </w:r>
      <w:r w:rsidRPr="00AB2926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AB2926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àm</w:t>
      </w:r>
      <w:r w:rsidRPr="00AB2926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AB2926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AB2926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4"/>
          <w:sz w:val="18"/>
          <w:szCs w:val="18"/>
        </w:rPr>
        <w:t>ư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AB2926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ón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ặt</w:t>
      </w:r>
      <w:r w:rsidRPr="00AB2926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; các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ơ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AB292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AB2926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AB2926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AB292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AB292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AB2926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AB2926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B2926" w:rsidRPr="00AB2926" w:rsidTr="00AB292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26" w:rsidRPr="00AB2926" w:rsidRDefault="00AB2926" w:rsidP="00AB2926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29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AB29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ơ</w:t>
            </w:r>
            <w:r w:rsidRPr="00AB29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 </w:t>
            </w:r>
            <w:r w:rsidRPr="00AB29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</w:t>
            </w:r>
            <w:r w:rsidRPr="00AB29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ận</w:t>
            </w:r>
            <w:r w:rsidRPr="00AB29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N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 </w:t>
            </w:r>
            <w:r w:rsidRPr="00AB2926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Khoản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4</w:t>
            </w:r>
            <w:r w:rsidRPr="00AB2926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Đ</w:t>
            </w:r>
            <w:r w:rsidRPr="00AB2926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ều </w:t>
            </w:r>
            <w:r w:rsidRPr="00AB2926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2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 tra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AB2926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</w:rPr>
              <w:t>u</w:t>
            </w:r>
            <w:r w:rsidRPr="00AB2926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y</w:t>
            </w:r>
            <w:r w:rsidRPr="00AB2926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ệ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n, Công 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h</w:t>
            </w:r>
            <w:r w:rsidRPr="00AB2926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u</w:t>
            </w:r>
            <w:r w:rsidRPr="00AB2926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y</w:t>
            </w:r>
            <w:r w:rsidRPr="00AB2926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ệ</w:t>
            </w:r>
            <w:r w:rsidRPr="00AB2926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ở TN</w:t>
            </w:r>
            <w:r w:rsidRPr="00AB2926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&amp;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 …… 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(</w:t>
            </w:r>
            <w:r w:rsidRPr="00AB2926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đ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b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)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AB2926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ưu:</w:t>
            </w:r>
            <w:r w:rsidRPr="00AB2926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26" w:rsidRPr="00AB2926" w:rsidRDefault="00AB2926" w:rsidP="00AB292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2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</w:p>
          <w:p w:rsidR="00AB2926" w:rsidRPr="00AB2926" w:rsidRDefault="00AB2926" w:rsidP="00AB292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AB2926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>K</w:t>
            </w:r>
            <w:r w:rsidRPr="00AB2926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ý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B2926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 rõ </w:t>
            </w:r>
            <w:r w:rsidRPr="00AB2926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h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ọ tên</w:t>
            </w:r>
            <w:r w:rsidRPr="00AB2926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đó</w:t>
            </w:r>
            <w:r w:rsidRPr="00AB2926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AB2926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 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AB292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ấ</w:t>
            </w:r>
            <w:r w:rsidRPr="00AB29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u)</w:t>
            </w:r>
          </w:p>
        </w:tc>
      </w:tr>
    </w:tbl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AB2926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tên cơ quan, tổ chức được giao nhiệm vụ</w:t>
      </w:r>
    </w:p>
    <w:p w:rsidR="00AB2926" w:rsidRPr="00AB2926" w:rsidRDefault="00AB2926" w:rsidP="00AB292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292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AB2926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người sử dụng đất</w:t>
      </w:r>
    </w:p>
    <w:p w:rsidR="00AE344C" w:rsidRDefault="00AE344C">
      <w:bookmarkStart w:id="1" w:name="_GoBack"/>
      <w:bookmarkEnd w:id="1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6"/>
    <w:rsid w:val="004E1F86"/>
    <w:rsid w:val="004F2FE2"/>
    <w:rsid w:val="00664BB2"/>
    <w:rsid w:val="00AB2926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2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2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2017-09-12T06:50:00Z</dcterms:created>
  <dcterms:modified xsi:type="dcterms:W3CDTF">2017-09-12T06:50:00Z</dcterms:modified>
</cp:coreProperties>
</file>